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FC" w:rsidRPr="00174975" w:rsidRDefault="00DC31FC" w:rsidP="00DC31FC">
      <w:pPr>
        <w:ind w:left="-180" w:firstLine="720"/>
        <w:jc w:val="center"/>
        <w:rPr>
          <w:b/>
          <w:sz w:val="28"/>
          <w:szCs w:val="28"/>
        </w:rPr>
      </w:pPr>
      <w:r w:rsidRPr="00174975">
        <w:rPr>
          <w:b/>
          <w:sz w:val="28"/>
          <w:szCs w:val="28"/>
        </w:rPr>
        <w:t>ОТЧЕТ</w:t>
      </w:r>
    </w:p>
    <w:p w:rsidR="00DC31FC" w:rsidRPr="00174975" w:rsidRDefault="00DC31FC" w:rsidP="00DC31FC">
      <w:pPr>
        <w:ind w:left="-180" w:firstLine="720"/>
        <w:jc w:val="center"/>
        <w:rPr>
          <w:b/>
          <w:sz w:val="28"/>
          <w:szCs w:val="28"/>
        </w:rPr>
      </w:pPr>
      <w:r w:rsidRPr="00174975">
        <w:rPr>
          <w:b/>
          <w:sz w:val="28"/>
          <w:szCs w:val="28"/>
        </w:rPr>
        <w:t>о деятельности Ревизионной комиссии</w:t>
      </w:r>
    </w:p>
    <w:p w:rsidR="00DC31FC" w:rsidRPr="00174975" w:rsidRDefault="00DC31FC" w:rsidP="00DC31FC">
      <w:pPr>
        <w:ind w:left="-180" w:firstLine="720"/>
        <w:jc w:val="center"/>
        <w:rPr>
          <w:b/>
          <w:sz w:val="28"/>
          <w:szCs w:val="28"/>
        </w:rPr>
      </w:pPr>
      <w:r w:rsidRPr="00174975">
        <w:rPr>
          <w:b/>
          <w:sz w:val="28"/>
          <w:szCs w:val="28"/>
        </w:rPr>
        <w:t>Воробьёвского муниципального района за 2017 год</w:t>
      </w:r>
    </w:p>
    <w:p w:rsidR="00DC31FC" w:rsidRPr="00174975" w:rsidRDefault="00DC31FC" w:rsidP="00DC31FC">
      <w:pPr>
        <w:ind w:left="-180" w:firstLine="720"/>
        <w:jc w:val="center"/>
        <w:rPr>
          <w:b/>
          <w:sz w:val="28"/>
          <w:szCs w:val="28"/>
        </w:rPr>
      </w:pPr>
    </w:p>
    <w:p w:rsidR="00DC31FC" w:rsidRPr="00174975" w:rsidRDefault="00DC31FC" w:rsidP="00DC31FC">
      <w:pPr>
        <w:ind w:left="-180" w:firstLine="888"/>
        <w:jc w:val="both"/>
        <w:rPr>
          <w:sz w:val="28"/>
          <w:szCs w:val="28"/>
        </w:rPr>
      </w:pPr>
      <w:r w:rsidRPr="00174975">
        <w:rPr>
          <w:sz w:val="28"/>
          <w:szCs w:val="28"/>
        </w:rPr>
        <w:t>Уважаемые депутаты и приглашенные!</w:t>
      </w:r>
    </w:p>
    <w:p w:rsidR="00DC31FC" w:rsidRPr="00174975" w:rsidRDefault="00DC31FC" w:rsidP="00DC31FC">
      <w:pPr>
        <w:ind w:firstLine="708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В 2017 году Ревизионной комиссией в соответствии с планом работы проведено </w:t>
      </w:r>
      <w:r w:rsidRPr="00174975">
        <w:rPr>
          <w:b/>
          <w:sz w:val="28"/>
          <w:szCs w:val="28"/>
        </w:rPr>
        <w:t>11 э</w:t>
      </w:r>
      <w:r w:rsidRPr="00174975">
        <w:rPr>
          <w:sz w:val="28"/>
          <w:szCs w:val="28"/>
        </w:rPr>
        <w:t xml:space="preserve">кспертно-аналитических и </w:t>
      </w:r>
      <w:r w:rsidRPr="00174975">
        <w:rPr>
          <w:b/>
          <w:sz w:val="28"/>
          <w:szCs w:val="28"/>
        </w:rPr>
        <w:t>11</w:t>
      </w:r>
      <w:r w:rsidRPr="00174975">
        <w:rPr>
          <w:sz w:val="28"/>
          <w:szCs w:val="28"/>
        </w:rPr>
        <w:t xml:space="preserve"> контрольно-ревизионных мероприяти</w:t>
      </w:r>
      <w:r w:rsidRPr="00174975">
        <w:rPr>
          <w:color w:val="000000"/>
          <w:sz w:val="28"/>
          <w:szCs w:val="28"/>
        </w:rPr>
        <w:t>й</w:t>
      </w:r>
      <w:r w:rsidRPr="00174975">
        <w:rPr>
          <w:sz w:val="28"/>
          <w:szCs w:val="28"/>
        </w:rPr>
        <w:t>. Объем проверенных средств по контрольным мероприятиям составил 233,2 млн.</w:t>
      </w:r>
      <w:r w:rsidRPr="00174975">
        <w:rPr>
          <w:color w:val="FF0000"/>
          <w:sz w:val="28"/>
          <w:szCs w:val="28"/>
        </w:rPr>
        <w:t xml:space="preserve"> </w:t>
      </w:r>
      <w:r w:rsidRPr="00174975">
        <w:rPr>
          <w:sz w:val="28"/>
          <w:szCs w:val="28"/>
        </w:rPr>
        <w:t xml:space="preserve">руб. </w:t>
      </w:r>
    </w:p>
    <w:p w:rsidR="00DC31FC" w:rsidRPr="00174975" w:rsidRDefault="00DC31FC" w:rsidP="00DC31FC">
      <w:pPr>
        <w:ind w:firstLine="708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Кроме этого было проведено </w:t>
      </w:r>
      <w:r w:rsidRPr="00174975">
        <w:rPr>
          <w:b/>
          <w:sz w:val="28"/>
          <w:szCs w:val="28"/>
        </w:rPr>
        <w:t>4</w:t>
      </w:r>
      <w:r w:rsidRPr="00174975">
        <w:rPr>
          <w:sz w:val="28"/>
          <w:szCs w:val="28"/>
        </w:rPr>
        <w:t xml:space="preserve"> проверки по выполнению Представлений, выданных в 2016 году.</w:t>
      </w:r>
    </w:p>
    <w:p w:rsidR="00DC31FC" w:rsidRPr="00174975" w:rsidRDefault="00DC31FC" w:rsidP="00DC31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975">
        <w:rPr>
          <w:color w:val="000000"/>
          <w:sz w:val="28"/>
          <w:szCs w:val="28"/>
        </w:rPr>
        <w:t xml:space="preserve">Контрольно-ревизионными мероприятиями в 2017 году охвачено 11 организаций, из них: 5 образовательных учреждений, отдел по образованию, </w:t>
      </w:r>
      <w:r w:rsidRPr="00174975">
        <w:rPr>
          <w:sz w:val="28"/>
          <w:szCs w:val="28"/>
          <w:lang w:eastAsia="en-US"/>
        </w:rPr>
        <w:t xml:space="preserve">МКУ «Центр развития образования Воробьевского муниципального района» </w:t>
      </w:r>
      <w:r w:rsidRPr="00174975">
        <w:rPr>
          <w:color w:val="000000"/>
          <w:sz w:val="28"/>
          <w:szCs w:val="28"/>
        </w:rPr>
        <w:t>и 4 сельских поселения.</w:t>
      </w:r>
    </w:p>
    <w:p w:rsidR="00DC31FC" w:rsidRPr="00174975" w:rsidRDefault="00DC31FC" w:rsidP="00DC31FC">
      <w:pPr>
        <w:tabs>
          <w:tab w:val="left" w:pos="720"/>
        </w:tabs>
        <w:jc w:val="both"/>
        <w:rPr>
          <w:sz w:val="28"/>
          <w:szCs w:val="28"/>
        </w:rPr>
      </w:pPr>
      <w:r w:rsidRPr="00174975">
        <w:rPr>
          <w:bCs/>
          <w:sz w:val="28"/>
          <w:szCs w:val="28"/>
        </w:rPr>
        <w:t>В результате проведенных проверок было выявлено нарушений на сумму 9 млн.398 тыс. рублей</w:t>
      </w:r>
      <w:r w:rsidRPr="00174975">
        <w:rPr>
          <w:b/>
          <w:bCs/>
          <w:sz w:val="28"/>
          <w:szCs w:val="28"/>
        </w:rPr>
        <w:t>.</w:t>
      </w:r>
      <w:r w:rsidRPr="00174975">
        <w:rPr>
          <w:sz w:val="28"/>
          <w:szCs w:val="28"/>
        </w:rPr>
        <w:t xml:space="preserve"> что составляет 4.0 процента от объема проверенных средств, в том числе:</w:t>
      </w:r>
    </w:p>
    <w:p w:rsidR="00DC31FC" w:rsidRPr="00174975" w:rsidRDefault="00DC31FC" w:rsidP="00DC31FC">
      <w:pPr>
        <w:pStyle w:val="a3"/>
        <w:ind w:left="0" w:firstLine="567"/>
        <w:jc w:val="both"/>
        <w:rPr>
          <w:sz w:val="28"/>
          <w:szCs w:val="28"/>
          <w:lang w:eastAsia="en-US"/>
        </w:rPr>
      </w:pPr>
      <w:r w:rsidRPr="00174975">
        <w:rPr>
          <w:b/>
          <w:bCs/>
          <w:sz w:val="28"/>
          <w:szCs w:val="28"/>
        </w:rPr>
        <w:t xml:space="preserve">- </w:t>
      </w:r>
      <w:r w:rsidRPr="00174975">
        <w:rPr>
          <w:bCs/>
          <w:sz w:val="28"/>
          <w:szCs w:val="28"/>
        </w:rPr>
        <w:t>c этой суммы</w:t>
      </w:r>
      <w:r w:rsidRPr="00174975">
        <w:rPr>
          <w:b/>
          <w:bCs/>
          <w:sz w:val="28"/>
          <w:szCs w:val="28"/>
        </w:rPr>
        <w:t xml:space="preserve"> </w:t>
      </w:r>
      <w:r w:rsidRPr="00174975">
        <w:rPr>
          <w:bCs/>
          <w:sz w:val="28"/>
          <w:szCs w:val="28"/>
        </w:rPr>
        <w:t xml:space="preserve">более 92 процентов нарушение Федерального закона </w:t>
      </w:r>
      <w:r w:rsidRPr="00174975">
        <w:rPr>
          <w:sz w:val="28"/>
          <w:szCs w:val="28"/>
          <w:lang w:eastAsia="en-US"/>
        </w:rPr>
        <w:t>№44 «О контрактной системе в сфере закупок товаров, работ, услуг для обеспечения государственных и муниципальных нужд» в части размещения планов-графиков в сети интернет.</w:t>
      </w:r>
    </w:p>
    <w:p w:rsidR="00174975" w:rsidRPr="00174975" w:rsidRDefault="00DC31FC" w:rsidP="00DC31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4975">
        <w:rPr>
          <w:sz w:val="28"/>
          <w:szCs w:val="28"/>
          <w:lang w:eastAsia="en-US"/>
        </w:rPr>
        <w:t>9 из 11, проверяемых организаций, разместили в сети интернет план-график размещения заказов на официальном сайте закупо</w:t>
      </w:r>
      <w:r w:rsidR="00174975" w:rsidRPr="00174975">
        <w:rPr>
          <w:sz w:val="28"/>
          <w:szCs w:val="28"/>
          <w:lang w:eastAsia="en-US"/>
        </w:rPr>
        <w:t>к с нарушением срока размещения</w:t>
      </w:r>
      <w:r w:rsidRPr="00174975">
        <w:rPr>
          <w:sz w:val="28"/>
          <w:szCs w:val="28"/>
          <w:lang w:eastAsia="en-US"/>
        </w:rPr>
        <w:t>.</w:t>
      </w:r>
    </w:p>
    <w:p w:rsidR="00DC31FC" w:rsidRPr="00174975" w:rsidRDefault="00DC31FC" w:rsidP="00DC31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4975">
        <w:rPr>
          <w:sz w:val="28"/>
          <w:szCs w:val="28"/>
          <w:lang w:eastAsia="en-US"/>
        </w:rPr>
        <w:t>Общая сумма закупок с нарушением в проверяемом периоде составила 8,6 миллионов рублей. (</w:t>
      </w:r>
      <w:r w:rsidRPr="00174975">
        <w:rPr>
          <w:sz w:val="28"/>
          <w:szCs w:val="28"/>
        </w:rPr>
        <w:t xml:space="preserve">МКДОУ «Поселковый детский сад», </w:t>
      </w:r>
      <w:r w:rsidRPr="00174975">
        <w:rPr>
          <w:sz w:val="28"/>
          <w:szCs w:val="28"/>
          <w:lang w:eastAsia="en-US"/>
        </w:rPr>
        <w:t xml:space="preserve">Отдел по образованию, МКУ «Центр развития образования Воробьевского муниципального района», </w:t>
      </w:r>
      <w:r w:rsidRPr="00174975">
        <w:rPr>
          <w:sz w:val="28"/>
          <w:szCs w:val="28"/>
          <w:lang w:eastAsia="ar-SA"/>
        </w:rPr>
        <w:t>МКДОУ «Воробьевский детский сад №2», Мужичанская СОШ, Березовское, Воробьевское, Никольское-1, Солонецкое сельские поселения)</w:t>
      </w:r>
    </w:p>
    <w:p w:rsidR="00DC31FC" w:rsidRPr="00174975" w:rsidRDefault="00DC31FC" w:rsidP="00DC31FC">
      <w:pPr>
        <w:ind w:firstLine="709"/>
        <w:jc w:val="both"/>
        <w:rPr>
          <w:bCs/>
          <w:sz w:val="28"/>
          <w:szCs w:val="28"/>
        </w:rPr>
      </w:pPr>
      <w:r w:rsidRPr="00174975">
        <w:rPr>
          <w:sz w:val="28"/>
          <w:szCs w:val="28"/>
          <w:lang w:eastAsia="ar-SA"/>
        </w:rPr>
        <w:t xml:space="preserve"> -</w:t>
      </w:r>
      <w:r w:rsidRPr="00174975">
        <w:rPr>
          <w:i/>
          <w:sz w:val="28"/>
          <w:szCs w:val="28"/>
        </w:rPr>
        <w:t xml:space="preserve"> </w:t>
      </w:r>
      <w:r w:rsidRPr="00174975">
        <w:rPr>
          <w:sz w:val="28"/>
          <w:szCs w:val="28"/>
        </w:rPr>
        <w:t xml:space="preserve">нарушения принципа эффективности использования бюджетных средств составили 109,8 тысяч рублей. При этом </w:t>
      </w:r>
      <w:r w:rsidRPr="00174975">
        <w:rPr>
          <w:bCs/>
          <w:sz w:val="28"/>
          <w:szCs w:val="28"/>
        </w:rPr>
        <w:t>в текущем году возросла доля не эффективного использования бюджетных средств на оплату пени и штрафов к уровню 2016 года в 4,6 раза. (2016 году было 23,8 тыс. рублей). Причем не эффективное использование бюджетных средств на оплату пени и штрафов не было только в двух организациях Мужичанская СОШ и Воробьевский детский сад №2.</w:t>
      </w:r>
      <w:r w:rsidR="00C272AF" w:rsidRPr="00174975">
        <w:rPr>
          <w:bCs/>
          <w:sz w:val="28"/>
          <w:szCs w:val="28"/>
        </w:rPr>
        <w:t xml:space="preserve"> </w:t>
      </w:r>
      <w:r w:rsidR="00CB27AF" w:rsidRPr="00174975">
        <w:rPr>
          <w:bCs/>
          <w:sz w:val="28"/>
          <w:szCs w:val="28"/>
        </w:rPr>
        <w:t>Остиальные 9 организаций допустили не эффективного использования бюджетных средств.</w:t>
      </w:r>
    </w:p>
    <w:p w:rsidR="00767859" w:rsidRPr="00174975" w:rsidRDefault="00DC31FC" w:rsidP="0076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color w:val="000000"/>
          <w:sz w:val="28"/>
          <w:szCs w:val="28"/>
        </w:rPr>
      </w:pPr>
      <w:r w:rsidRPr="00174975">
        <w:rPr>
          <w:bCs/>
          <w:sz w:val="28"/>
          <w:szCs w:val="28"/>
        </w:rPr>
        <w:t xml:space="preserve"> -</w:t>
      </w:r>
      <w:r w:rsidRPr="00174975">
        <w:rPr>
          <w:sz w:val="28"/>
          <w:szCs w:val="28"/>
        </w:rPr>
        <w:t xml:space="preserve"> нарушения ведения бухгалтерского учета </w:t>
      </w:r>
      <w:r w:rsidRPr="00174975">
        <w:rPr>
          <w:rFonts w:eastAsia="TimesNewRomanPS-ItalicMT"/>
          <w:iCs/>
          <w:sz w:val="28"/>
          <w:szCs w:val="28"/>
          <w:lang w:eastAsia="en-US"/>
        </w:rPr>
        <w:t xml:space="preserve">и Инструкций по бухгалтерскому учету </w:t>
      </w:r>
      <w:r w:rsidRPr="00174975">
        <w:rPr>
          <w:rFonts w:eastAsia="TimesNewRomanPSMT"/>
          <w:sz w:val="28"/>
          <w:szCs w:val="28"/>
          <w:lang w:eastAsia="en-US"/>
        </w:rPr>
        <w:t xml:space="preserve">в вопросах оформления первичных учетных документов составили </w:t>
      </w:r>
      <w:r w:rsidR="00767859" w:rsidRPr="00174975">
        <w:rPr>
          <w:sz w:val="28"/>
          <w:szCs w:val="28"/>
        </w:rPr>
        <w:t>664,6 тыс. рублей (</w:t>
      </w:r>
      <w:r w:rsidR="00CB27AF" w:rsidRPr="00174975">
        <w:rPr>
          <w:sz w:val="28"/>
          <w:szCs w:val="28"/>
        </w:rPr>
        <w:t xml:space="preserve">Это ошибки при проведении инвентаризации, когда излишки оценили по 1 рублю, не все основные средства учли, </w:t>
      </w:r>
      <w:r w:rsidR="00284D2C" w:rsidRPr="00174975">
        <w:rPr>
          <w:sz w:val="28"/>
          <w:szCs w:val="28"/>
        </w:rPr>
        <w:t xml:space="preserve">ошибки при начислении </w:t>
      </w:r>
      <w:r w:rsidR="00284D2C" w:rsidRPr="00174975">
        <w:rPr>
          <w:sz w:val="28"/>
          <w:szCs w:val="28"/>
        </w:rPr>
        <w:lastRenderedPageBreak/>
        <w:t xml:space="preserve">отпускных и заработной платы, </w:t>
      </w:r>
      <w:r w:rsidR="00CB27AF" w:rsidRPr="00174975">
        <w:rPr>
          <w:sz w:val="28"/>
          <w:szCs w:val="28"/>
        </w:rPr>
        <w:t>списание материальных запасов,</w:t>
      </w:r>
      <w:r w:rsidR="00284D2C" w:rsidRPr="00174975">
        <w:rPr>
          <w:sz w:val="28"/>
          <w:szCs w:val="28"/>
        </w:rPr>
        <w:t xml:space="preserve"> и так далее</w:t>
      </w:r>
      <w:r w:rsidR="00CB27AF" w:rsidRPr="00174975">
        <w:rPr>
          <w:sz w:val="28"/>
          <w:szCs w:val="28"/>
        </w:rPr>
        <w:t xml:space="preserve"> данные нарушения есть во всех 11 проверяемых организациях</w:t>
      </w:r>
      <w:r w:rsidR="00284D2C" w:rsidRPr="00174975">
        <w:rPr>
          <w:sz w:val="28"/>
          <w:szCs w:val="28"/>
        </w:rPr>
        <w:t>.</w:t>
      </w:r>
    </w:p>
    <w:p w:rsidR="00767859" w:rsidRPr="00174975" w:rsidRDefault="00DC31FC" w:rsidP="00767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color w:val="000000"/>
          <w:sz w:val="28"/>
          <w:szCs w:val="28"/>
        </w:rPr>
      </w:pPr>
      <w:r w:rsidRPr="00174975">
        <w:rPr>
          <w:bCs/>
          <w:sz w:val="28"/>
          <w:szCs w:val="28"/>
        </w:rPr>
        <w:t>- Возвратили в кассу организаций не обоснованно выплаченные денежные средства в сумме</w:t>
      </w:r>
      <w:r w:rsidR="002179EE" w:rsidRPr="00174975">
        <w:rPr>
          <w:bCs/>
          <w:sz w:val="28"/>
          <w:szCs w:val="28"/>
        </w:rPr>
        <w:t xml:space="preserve"> </w:t>
      </w:r>
      <w:r w:rsidR="00767859" w:rsidRPr="00174975">
        <w:rPr>
          <w:bCs/>
          <w:sz w:val="28"/>
          <w:szCs w:val="28"/>
        </w:rPr>
        <w:t>27729,00 рублей</w:t>
      </w:r>
      <w:r w:rsidRPr="00174975">
        <w:rPr>
          <w:bCs/>
          <w:sz w:val="28"/>
          <w:szCs w:val="28"/>
        </w:rPr>
        <w:t>. (</w:t>
      </w:r>
      <w:r w:rsidRPr="00174975">
        <w:rPr>
          <w:sz w:val="28"/>
          <w:szCs w:val="28"/>
        </w:rPr>
        <w:t>МКДОУ «Поселковый детский сад», Никольское-1</w:t>
      </w:r>
      <w:r w:rsidR="00CB27AF" w:rsidRPr="00174975">
        <w:rPr>
          <w:sz w:val="28"/>
          <w:szCs w:val="28"/>
        </w:rPr>
        <w:t>, Воробьевское и Солонецкое</w:t>
      </w:r>
      <w:r w:rsidR="002179EE" w:rsidRPr="00174975">
        <w:rPr>
          <w:sz w:val="28"/>
          <w:szCs w:val="28"/>
        </w:rPr>
        <w:t xml:space="preserve"> сельские поселения</w:t>
      </w:r>
      <w:r w:rsidRPr="00174975">
        <w:rPr>
          <w:sz w:val="28"/>
          <w:szCs w:val="28"/>
        </w:rPr>
        <w:t xml:space="preserve">, </w:t>
      </w:r>
      <w:r w:rsidRPr="00174975">
        <w:rPr>
          <w:sz w:val="28"/>
          <w:szCs w:val="28"/>
          <w:lang w:eastAsia="en-US"/>
        </w:rPr>
        <w:t xml:space="preserve">«Центр развития образования Воробьевского муниципального района», </w:t>
      </w:r>
      <w:r w:rsidRPr="00174975">
        <w:rPr>
          <w:color w:val="000000"/>
          <w:sz w:val="28"/>
          <w:szCs w:val="28"/>
        </w:rPr>
        <w:t>МКДОУ «Квашинский детский сад»</w:t>
      </w:r>
      <w:r w:rsidR="002179EE" w:rsidRPr="00174975">
        <w:rPr>
          <w:color w:val="000000"/>
          <w:sz w:val="28"/>
          <w:szCs w:val="28"/>
        </w:rPr>
        <w:t xml:space="preserve">, </w:t>
      </w:r>
      <w:r w:rsidR="00767859" w:rsidRPr="00174975">
        <w:rPr>
          <w:color w:val="000000"/>
          <w:sz w:val="28"/>
          <w:szCs w:val="28"/>
        </w:rPr>
        <w:t>МКУ ДО «</w:t>
      </w:r>
      <w:r w:rsidR="00767859" w:rsidRPr="00174975">
        <w:rPr>
          <w:rFonts w:eastAsiaTheme="minorHAnsi"/>
          <w:color w:val="000000"/>
          <w:sz w:val="28"/>
          <w:szCs w:val="28"/>
          <w:lang w:eastAsia="en-US"/>
        </w:rPr>
        <w:t>Воробьевский центр развития творчества детей и юношества»</w:t>
      </w:r>
    </w:p>
    <w:p w:rsidR="00DC31FC" w:rsidRPr="00174975" w:rsidRDefault="00DC31FC" w:rsidP="00DC31FC">
      <w:pPr>
        <w:ind w:firstLine="851"/>
        <w:jc w:val="both"/>
        <w:rPr>
          <w:sz w:val="28"/>
          <w:szCs w:val="28"/>
        </w:rPr>
      </w:pPr>
      <w:r w:rsidRPr="00174975">
        <w:rPr>
          <w:bCs/>
          <w:sz w:val="28"/>
          <w:szCs w:val="28"/>
        </w:rPr>
        <w:t xml:space="preserve">- </w:t>
      </w:r>
      <w:r w:rsidRPr="00174975">
        <w:rPr>
          <w:sz w:val="28"/>
          <w:szCs w:val="28"/>
          <w:shd w:val="clear" w:color="auto" w:fill="FFFFFF"/>
        </w:rPr>
        <w:t xml:space="preserve">при проверке авансовых отчетов выяснилось, что к авансовым отчетам подложены чеки за оплату платного участка дороги трассы М4 Дон. </w:t>
      </w:r>
      <w:r w:rsidRPr="00174975">
        <w:rPr>
          <w:sz w:val="28"/>
          <w:szCs w:val="28"/>
        </w:rPr>
        <w:t>При проверке путевых листов по датам, указанных в чеках легковые автомобили в г.Воронеж не ездили. (Никольское-1, Воробьевское, Солонецкое сельские поселения).</w:t>
      </w:r>
    </w:p>
    <w:p w:rsidR="00DC31FC" w:rsidRPr="00174975" w:rsidRDefault="00DC31FC" w:rsidP="00DC31FC">
      <w:pPr>
        <w:ind w:firstLine="720"/>
        <w:jc w:val="both"/>
        <w:rPr>
          <w:sz w:val="28"/>
          <w:szCs w:val="28"/>
        </w:rPr>
      </w:pPr>
      <w:r w:rsidRPr="00174975">
        <w:rPr>
          <w:bCs/>
          <w:sz w:val="28"/>
          <w:szCs w:val="28"/>
        </w:rPr>
        <w:t xml:space="preserve">- </w:t>
      </w:r>
      <w:r w:rsidRPr="00174975">
        <w:rPr>
          <w:sz w:val="28"/>
          <w:szCs w:val="28"/>
        </w:rPr>
        <w:t>Кроме того, Ревизионной комиссией, по результатам контрольных мероприятий, установлены нарушения законодательства, не подлежащие финансовой оценке.</w:t>
      </w:r>
    </w:p>
    <w:p w:rsidR="00DC31FC" w:rsidRPr="00174975" w:rsidRDefault="00DC31FC" w:rsidP="00DC31FC">
      <w:pPr>
        <w:ind w:firstLine="851"/>
        <w:jc w:val="both"/>
        <w:rPr>
          <w:sz w:val="28"/>
          <w:szCs w:val="28"/>
        </w:rPr>
      </w:pPr>
      <w:r w:rsidRPr="00174975">
        <w:rPr>
          <w:bCs/>
          <w:sz w:val="28"/>
          <w:szCs w:val="28"/>
        </w:rPr>
        <w:t xml:space="preserve">- Это оформление договоров, например, </w:t>
      </w:r>
      <w:r w:rsidRPr="00174975">
        <w:rPr>
          <w:sz w:val="28"/>
          <w:szCs w:val="28"/>
        </w:rPr>
        <w:t>при оказании транспортных услуг в договорах не прописывают конкретные виды работ. В разделе предмет договора пишут «Заказчик» поручает, «Исполнитель» принимает на себя обязательства по оказанию следующих услуг: Автотранспортные услуги. Расчета затрат на транспортные услуги нет. Первичные документы путевые листы, транспортные накладные не приложены, что является нарушением ст.9 Федерального закона от 06.12.2011 года ФЗ 402 «О бухгалтерском учете» и письма Минфина России от 04.09.2007 N 03-03-06/1/640. (Воробьевское и Солонецкое сельские поселения)</w:t>
      </w:r>
    </w:p>
    <w:p w:rsidR="00DC31FC" w:rsidRPr="00174975" w:rsidRDefault="00DC31FC" w:rsidP="00DC31FC">
      <w:pPr>
        <w:ind w:firstLine="708"/>
        <w:jc w:val="both"/>
        <w:rPr>
          <w:sz w:val="28"/>
          <w:szCs w:val="28"/>
        </w:rPr>
      </w:pPr>
      <w:r w:rsidRPr="00174975">
        <w:rPr>
          <w:bCs/>
          <w:sz w:val="28"/>
          <w:szCs w:val="28"/>
        </w:rPr>
        <w:t>- путевые листы оформлялись в нарушение приказа Минтранса РФ от 18.09.2008 №152 «Об утверждении обязательных реквизитов и порядка заполнения путевых листов» практически у всех учреждениях у кого есть автотранспорт.</w:t>
      </w:r>
    </w:p>
    <w:p w:rsidR="00DC31FC" w:rsidRPr="00174975" w:rsidRDefault="00DC31FC" w:rsidP="00DC31FC">
      <w:pPr>
        <w:tabs>
          <w:tab w:val="left" w:pos="9360"/>
        </w:tabs>
        <w:ind w:right="-5" w:firstLine="851"/>
        <w:jc w:val="both"/>
        <w:rPr>
          <w:sz w:val="28"/>
          <w:szCs w:val="28"/>
          <w:lang w:eastAsia="en-US"/>
        </w:rPr>
      </w:pPr>
      <w:r w:rsidRPr="00174975">
        <w:rPr>
          <w:sz w:val="28"/>
          <w:szCs w:val="28"/>
          <w:lang w:eastAsia="en-US"/>
        </w:rPr>
        <w:t>- при списании дизельного топлива на трактора МТЗ-80 применялись нормы расхода топлива, самостоятельно принятые администрациями сельских поселений от 3 литров в одном поселении и до 7,7 литра в час в другом поселении на одних и тех же видах работ:</w:t>
      </w:r>
      <w:r w:rsidR="00174975" w:rsidRPr="00174975">
        <w:rPr>
          <w:sz w:val="28"/>
          <w:szCs w:val="28"/>
          <w:lang w:eastAsia="en-US"/>
        </w:rPr>
        <w:t xml:space="preserve"> </w:t>
      </w:r>
      <w:r w:rsidRPr="00174975">
        <w:rPr>
          <w:sz w:val="28"/>
          <w:szCs w:val="28"/>
          <w:lang w:eastAsia="en-US"/>
        </w:rPr>
        <w:t>- на чистке снега, обкосе сорной растительности, транспортных работах. При этом следует отметить, что указанные нормы расхода топлива не обоснованы, поскольку отсутствует акт контрольного замера расхода топлива за 1 мото-час при выполнении того или иного вида работ. (Никольское-1, Воробьевское сельские поселения).</w:t>
      </w:r>
    </w:p>
    <w:p w:rsidR="00757BE4" w:rsidRPr="00174975" w:rsidRDefault="00757BE4" w:rsidP="00757BE4">
      <w:pPr>
        <w:ind w:firstLine="709"/>
        <w:jc w:val="both"/>
        <w:rPr>
          <w:sz w:val="28"/>
          <w:szCs w:val="28"/>
          <w:lang w:eastAsia="en-US"/>
        </w:rPr>
      </w:pPr>
      <w:r w:rsidRPr="00174975">
        <w:rPr>
          <w:sz w:val="28"/>
          <w:szCs w:val="28"/>
        </w:rPr>
        <w:t>Другие нарушения</w:t>
      </w:r>
      <w:r w:rsidRPr="00174975">
        <w:rPr>
          <w:rFonts w:eastAsia="TimesNewRomanPS-ItalicMT"/>
          <w:iCs/>
          <w:sz w:val="28"/>
          <w:szCs w:val="28"/>
          <w:lang w:eastAsia="en-US"/>
        </w:rPr>
        <w:t xml:space="preserve"> Закона о бухгалтерском учете и Инструкций по бухгалтерскому учету </w:t>
      </w:r>
      <w:r w:rsidRPr="00174975">
        <w:rPr>
          <w:rFonts w:eastAsia="TimesNewRomanPSMT"/>
          <w:sz w:val="28"/>
          <w:szCs w:val="28"/>
          <w:lang w:eastAsia="en-US"/>
        </w:rPr>
        <w:t>в вопросах оформления первичных учетных документов, они типичные и повторяются ежегодно.</w:t>
      </w:r>
    </w:p>
    <w:p w:rsidR="00DC31FC" w:rsidRPr="00174975" w:rsidRDefault="00DC31FC" w:rsidP="00DC31FC">
      <w:pPr>
        <w:ind w:firstLine="709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В целях принятия надлежащих мер и устранения выявленных нарушений и недостатков Ревизионной комиссией в адрес руководителей проверенных организаций направлено 9 представлений. об устранении выявленных нарушений и недостатков. В соответствии с установленными </w:t>
      </w:r>
      <w:r w:rsidRPr="00174975">
        <w:rPr>
          <w:sz w:val="28"/>
          <w:szCs w:val="28"/>
        </w:rPr>
        <w:lastRenderedPageBreak/>
        <w:t>сроками ими предоставлена информация по устранению выявленных нарушений.</w:t>
      </w:r>
    </w:p>
    <w:p w:rsidR="00DC31FC" w:rsidRPr="00174975" w:rsidRDefault="00DC31FC" w:rsidP="00DC31FC">
      <w:pPr>
        <w:ind w:firstLine="708"/>
        <w:jc w:val="both"/>
        <w:rPr>
          <w:sz w:val="28"/>
          <w:szCs w:val="28"/>
        </w:rPr>
      </w:pPr>
      <w:r w:rsidRPr="00174975">
        <w:rPr>
          <w:bCs/>
          <w:sz w:val="28"/>
          <w:szCs w:val="28"/>
        </w:rPr>
        <w:t xml:space="preserve">В целях контроля выполнения выданных Представлений в 2016 году в этом году Ревизионная комиссия провела четыре проверки (Березовская СОШ, Никольская-1 СОШ, </w:t>
      </w:r>
      <w:r w:rsidRPr="00174975">
        <w:rPr>
          <w:sz w:val="28"/>
          <w:szCs w:val="28"/>
        </w:rPr>
        <w:t>«Воробьевская детская школа искусств»</w:t>
      </w:r>
      <w:r w:rsidRPr="00174975">
        <w:rPr>
          <w:bCs/>
          <w:sz w:val="28"/>
          <w:szCs w:val="28"/>
        </w:rPr>
        <w:t xml:space="preserve">, МП «Трансервис»). </w:t>
      </w:r>
      <w:r w:rsidRPr="00174975">
        <w:rPr>
          <w:sz w:val="28"/>
          <w:szCs w:val="28"/>
        </w:rPr>
        <w:t xml:space="preserve">При выборочной проверке бухгалтерской документации за сентябрь и четвертый квартал 2016 года «Воробьевская детская школа искусств» и </w:t>
      </w:r>
      <w:r w:rsidRPr="00174975">
        <w:rPr>
          <w:bCs/>
          <w:sz w:val="28"/>
          <w:szCs w:val="28"/>
        </w:rPr>
        <w:t>Березовская СОШ полностью устранили все недостатки.</w:t>
      </w:r>
    </w:p>
    <w:p w:rsidR="00DC31FC" w:rsidRPr="00174975" w:rsidRDefault="00DC31FC" w:rsidP="00DC31FC">
      <w:pPr>
        <w:ind w:firstLine="708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При выборочной проверке бухгалтерской документации </w:t>
      </w:r>
      <w:r w:rsidRPr="00174975">
        <w:rPr>
          <w:bCs/>
          <w:sz w:val="28"/>
          <w:szCs w:val="28"/>
        </w:rPr>
        <w:t>МП «Трансервис»</w:t>
      </w:r>
      <w:r w:rsidRPr="00174975">
        <w:rPr>
          <w:sz w:val="28"/>
          <w:szCs w:val="28"/>
        </w:rPr>
        <w:t xml:space="preserve"> за сентябрь месяц и 4 квартал 2016 года установлено, что нарушения, отраженные в акте ревизии от 26 августа 2016 года устранены частично. Выполнен п.3 Представления по восстановлению денежных средств необоснованно начисленных отпускных.</w:t>
      </w:r>
    </w:p>
    <w:p w:rsidR="00DC31FC" w:rsidRPr="00174975" w:rsidRDefault="00DC31FC" w:rsidP="00DC31FC">
      <w:pPr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174975">
        <w:rPr>
          <w:sz w:val="28"/>
          <w:szCs w:val="28"/>
        </w:rPr>
        <w:t xml:space="preserve">Пункты 1, 4, 5, 6, 7 не выполнены, хотя не требуют никаких материальных затрат. Необходимо только соблюдать </w:t>
      </w:r>
      <w:r w:rsidRPr="00174975">
        <w:rPr>
          <w:color w:val="000000"/>
          <w:sz w:val="28"/>
          <w:szCs w:val="28"/>
        </w:rPr>
        <w:t>ФЗ «О бухгалтерском учете».</w:t>
      </w:r>
      <w:r w:rsidRPr="00174975">
        <w:rPr>
          <w:sz w:val="28"/>
          <w:szCs w:val="28"/>
        </w:rPr>
        <w:t xml:space="preserve"> По-прежнему принимаются к оплате документы, оформленные без указания обязательных реквизитов: ИНН продавца, наименование получателя; роспись в получении товара; должность, фамилия, имя и отчество лица, ответственного за совершение операции и правильность ее оформления. (Положение об осуществлении наличных денежных расчетов и (или) расчетов с использованием платежных карт без применения контрольно-кассовой техники, утвержденным Постановлением Правительства РФ от 6 мая 2008г. №359). </w:t>
      </w:r>
    </w:p>
    <w:p w:rsidR="00DC31FC" w:rsidRPr="00174975" w:rsidRDefault="00DC31FC" w:rsidP="00DC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4975">
        <w:rPr>
          <w:sz w:val="28"/>
          <w:szCs w:val="28"/>
        </w:rPr>
        <w:tab/>
        <w:t>приходные и расходные кассовые ордера не погашаются проставлением штампов с отметкой «получено», «оплачено»;</w:t>
      </w:r>
    </w:p>
    <w:p w:rsidR="00DC31FC" w:rsidRPr="00174975" w:rsidRDefault="00DC31FC" w:rsidP="00DC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74975">
        <w:rPr>
          <w:color w:val="000000"/>
          <w:sz w:val="28"/>
          <w:szCs w:val="28"/>
        </w:rPr>
        <w:tab/>
        <w:t>выдача наличных денег под отчет проводится при наличии задолженности по ранее полученной под отчет сумме.</w:t>
      </w:r>
    </w:p>
    <w:p w:rsidR="00DC31FC" w:rsidRPr="00174975" w:rsidRDefault="00DC31FC" w:rsidP="00DC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 w:rsidRPr="00174975">
        <w:rPr>
          <w:rFonts w:eastAsia="Calibri"/>
          <w:sz w:val="28"/>
          <w:szCs w:val="28"/>
        </w:rPr>
        <w:t>Путевые листы междугородних автобусов заполняются с нарушением п. 2 приказа Министерства Транспорта Российской Федерации от 18.09.2008 года № 152 «Об утверждении обязательных реквизитов и порядка заполнения путевой документации».</w:t>
      </w:r>
    </w:p>
    <w:p w:rsidR="00DC31FC" w:rsidRPr="00174975" w:rsidRDefault="00DC31FC" w:rsidP="00DC31FC">
      <w:pPr>
        <w:ind w:left="-284" w:right="-143" w:firstLine="708"/>
        <w:jc w:val="both"/>
        <w:rPr>
          <w:rFonts w:eastAsiaTheme="minorHAnsi"/>
          <w:sz w:val="28"/>
          <w:szCs w:val="28"/>
          <w:lang w:eastAsia="en-US"/>
        </w:rPr>
      </w:pPr>
      <w:r w:rsidRPr="00174975">
        <w:rPr>
          <w:rFonts w:eastAsiaTheme="minorHAnsi"/>
          <w:sz w:val="28"/>
          <w:szCs w:val="28"/>
          <w:lang w:eastAsia="en-US"/>
        </w:rPr>
        <w:t>При выборочной проверке бухгалтерской документации за сентябрь месяц и 4 квартал 2016 года установлено, что пункты 1,3,4,5,6</w:t>
      </w:r>
      <w:r w:rsidRPr="00174975">
        <w:rPr>
          <w:sz w:val="28"/>
          <w:szCs w:val="28"/>
        </w:rPr>
        <w:t xml:space="preserve"> Представления по Акту проверки от 29 апреля 2016 года</w:t>
      </w:r>
      <w:r w:rsidRPr="00174975">
        <w:rPr>
          <w:rFonts w:eastAsiaTheme="minorHAnsi"/>
          <w:sz w:val="28"/>
          <w:szCs w:val="28"/>
          <w:lang w:eastAsia="en-US"/>
        </w:rPr>
        <w:t xml:space="preserve"> в </w:t>
      </w:r>
      <w:r w:rsidRPr="00174975">
        <w:rPr>
          <w:rFonts w:eastAsiaTheme="minorHAnsi"/>
          <w:color w:val="000000"/>
          <w:sz w:val="28"/>
          <w:szCs w:val="28"/>
          <w:lang w:eastAsia="en-US"/>
        </w:rPr>
        <w:t>МКОУ «Никольская-1 СОШ» выполнены полностью.</w:t>
      </w:r>
    </w:p>
    <w:p w:rsidR="00DC31FC" w:rsidRPr="00174975" w:rsidRDefault="00DC31FC" w:rsidP="00DC31FC">
      <w:pPr>
        <w:ind w:left="-284" w:right="-143" w:firstLine="709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Пункт 2 Представления выполнен частично. Было восстановлено в кассу переплата заработной платы за 2015 год. Проверкой соответствия штатного расписания и Положения об оплате труда в МКОУ «Никольская 1 СОШ» установлено, что штатное расписание не соответствует пункту 4.4 ст.4 (Распределение фонда оплаты труда) «Положения об оплате труда». </w:t>
      </w:r>
    </w:p>
    <w:p w:rsidR="00174975" w:rsidRPr="00174975" w:rsidRDefault="00DC31FC" w:rsidP="00DC31FC">
      <w:pPr>
        <w:ind w:firstLine="708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Пункт 7 Представления выполнен частично. При проведении инвентаризации в МКОУ «Никольская-1 СОШ» не было учтено оборудование школьной мастерской и оборудования детской площадки, нового школьного автобуса. </w:t>
      </w:r>
    </w:p>
    <w:p w:rsidR="00DC31FC" w:rsidRPr="00174975" w:rsidRDefault="00DC31FC" w:rsidP="00DC31FC">
      <w:pPr>
        <w:ind w:firstLine="708"/>
        <w:jc w:val="both"/>
        <w:rPr>
          <w:sz w:val="28"/>
          <w:szCs w:val="28"/>
        </w:rPr>
      </w:pPr>
      <w:r w:rsidRPr="00174975">
        <w:rPr>
          <w:sz w:val="28"/>
          <w:szCs w:val="28"/>
        </w:rPr>
        <w:lastRenderedPageBreak/>
        <w:t xml:space="preserve">Нарушения и недостатки, устранение которых не завершено до конца 2017 года, остаются на контроле Ревизионной комиссии в 2018 году. </w:t>
      </w:r>
    </w:p>
    <w:p w:rsidR="00DC31FC" w:rsidRPr="00174975" w:rsidRDefault="00DC31FC" w:rsidP="00DC31FC">
      <w:pPr>
        <w:ind w:firstLine="705"/>
        <w:jc w:val="center"/>
        <w:rPr>
          <w:b/>
          <w:sz w:val="28"/>
          <w:szCs w:val="28"/>
        </w:rPr>
      </w:pPr>
      <w:r w:rsidRPr="00174975">
        <w:rPr>
          <w:b/>
          <w:sz w:val="28"/>
          <w:szCs w:val="28"/>
        </w:rPr>
        <w:t>Экспертно - аналитическая деятельность:</w:t>
      </w:r>
    </w:p>
    <w:p w:rsidR="00DC31FC" w:rsidRPr="00174975" w:rsidRDefault="00DC31FC" w:rsidP="00DC31FC">
      <w:pPr>
        <w:ind w:firstLine="705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В 2017 году Ревизионной комиссией Воробьевского муниципального района подготовлено </w:t>
      </w:r>
      <w:r w:rsidRPr="00174975">
        <w:rPr>
          <w:b/>
          <w:sz w:val="28"/>
          <w:szCs w:val="28"/>
        </w:rPr>
        <w:t>11</w:t>
      </w:r>
      <w:r w:rsidRPr="00174975">
        <w:rPr>
          <w:sz w:val="28"/>
          <w:szCs w:val="28"/>
        </w:rPr>
        <w:t xml:space="preserve"> заключений по проектам нормативных правовых актов органов местного самоуправления, а именно:</w:t>
      </w:r>
    </w:p>
    <w:p w:rsidR="00DC31FC" w:rsidRPr="00174975" w:rsidRDefault="00DC31FC" w:rsidP="00DC31FC">
      <w:pPr>
        <w:shd w:val="clear" w:color="auto" w:fill="FFFFFF"/>
        <w:ind w:firstLine="380"/>
        <w:jc w:val="both"/>
        <w:rPr>
          <w:color w:val="000000"/>
          <w:spacing w:val="-1"/>
          <w:sz w:val="28"/>
          <w:szCs w:val="28"/>
        </w:rPr>
      </w:pPr>
      <w:r w:rsidRPr="00174975">
        <w:rPr>
          <w:color w:val="000000"/>
          <w:sz w:val="28"/>
          <w:szCs w:val="28"/>
        </w:rPr>
        <w:t xml:space="preserve"> - подготовка заключения на проект решения Совета народных         </w:t>
      </w:r>
      <w:r w:rsidRPr="00174975">
        <w:rPr>
          <w:color w:val="000000"/>
          <w:spacing w:val="5"/>
          <w:sz w:val="28"/>
          <w:szCs w:val="28"/>
        </w:rPr>
        <w:t xml:space="preserve">депутатов Воробьевского муниципального района «Об утверждении отчета </w:t>
      </w:r>
      <w:r w:rsidRPr="00174975">
        <w:rPr>
          <w:color w:val="000000"/>
          <w:spacing w:val="-1"/>
          <w:sz w:val="28"/>
          <w:szCs w:val="28"/>
        </w:rPr>
        <w:t>об исполнении бюджета Воробьевского муниципального района за 2016 год»;</w:t>
      </w:r>
    </w:p>
    <w:p w:rsidR="00DC31FC" w:rsidRPr="00174975" w:rsidRDefault="00DC31FC" w:rsidP="00DC31FC">
      <w:pPr>
        <w:shd w:val="clear" w:color="auto" w:fill="FFFFFF"/>
        <w:ind w:firstLine="380"/>
        <w:jc w:val="both"/>
        <w:rPr>
          <w:sz w:val="28"/>
          <w:szCs w:val="28"/>
        </w:rPr>
      </w:pPr>
      <w:r w:rsidRPr="00174975">
        <w:rPr>
          <w:color w:val="000000"/>
          <w:sz w:val="28"/>
          <w:szCs w:val="28"/>
        </w:rPr>
        <w:t xml:space="preserve">- подготовка заключения на проект решения Совета народных                   </w:t>
      </w:r>
      <w:r w:rsidRPr="00174975">
        <w:rPr>
          <w:color w:val="000000"/>
          <w:spacing w:val="5"/>
          <w:sz w:val="28"/>
          <w:szCs w:val="28"/>
        </w:rPr>
        <w:t xml:space="preserve">депутатов Воробьевского муниципального района «Об утверждении отчета </w:t>
      </w:r>
      <w:r w:rsidRPr="00174975">
        <w:rPr>
          <w:color w:val="000000"/>
          <w:spacing w:val="-1"/>
          <w:sz w:val="28"/>
          <w:szCs w:val="28"/>
        </w:rPr>
        <w:t>об исполнении бюджета Воробьевского муниципального района за первое полугодие 2017 года»;</w:t>
      </w:r>
    </w:p>
    <w:p w:rsidR="00DC31FC" w:rsidRPr="00174975" w:rsidRDefault="00DC31FC" w:rsidP="00DC31FC">
      <w:pPr>
        <w:shd w:val="clear" w:color="auto" w:fill="FFFFFF"/>
        <w:ind w:firstLine="380"/>
        <w:jc w:val="both"/>
        <w:rPr>
          <w:color w:val="000000"/>
          <w:spacing w:val="-1"/>
          <w:sz w:val="28"/>
          <w:szCs w:val="28"/>
        </w:rPr>
      </w:pPr>
      <w:r w:rsidRPr="00174975">
        <w:rPr>
          <w:color w:val="000000"/>
          <w:sz w:val="28"/>
          <w:szCs w:val="28"/>
        </w:rPr>
        <w:t xml:space="preserve"> - подготовка заключения на проект решения Совета народных                     </w:t>
      </w:r>
      <w:r w:rsidRPr="00174975">
        <w:rPr>
          <w:color w:val="000000"/>
          <w:spacing w:val="5"/>
          <w:sz w:val="28"/>
          <w:szCs w:val="28"/>
        </w:rPr>
        <w:t xml:space="preserve">депутатов </w:t>
      </w:r>
      <w:r w:rsidRPr="00174975">
        <w:rPr>
          <w:b/>
          <w:color w:val="000000"/>
          <w:spacing w:val="5"/>
          <w:sz w:val="28"/>
          <w:szCs w:val="28"/>
        </w:rPr>
        <w:t>4</w:t>
      </w:r>
      <w:r w:rsidRPr="00174975">
        <w:rPr>
          <w:color w:val="000000"/>
          <w:spacing w:val="5"/>
          <w:sz w:val="28"/>
          <w:szCs w:val="28"/>
        </w:rPr>
        <w:t xml:space="preserve"> сельских поселений на отчет </w:t>
      </w:r>
      <w:r w:rsidRPr="00174975">
        <w:rPr>
          <w:color w:val="000000"/>
          <w:spacing w:val="-1"/>
          <w:sz w:val="28"/>
          <w:szCs w:val="28"/>
        </w:rPr>
        <w:t>об исполнении бюджета сельских поселений за 2016 год;</w:t>
      </w:r>
    </w:p>
    <w:p w:rsidR="00DC31FC" w:rsidRPr="00174975" w:rsidRDefault="00DC31FC" w:rsidP="00DC31FC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174975">
        <w:rPr>
          <w:sz w:val="28"/>
          <w:szCs w:val="28"/>
        </w:rPr>
        <w:t xml:space="preserve">Подготовка заключения Ревизионной комиссии Воробьевского муниципального района на проект решения Совета народных депутатов Воробьевского муниципального района «О районном бюджете на 2018 год и на плановый период 2019-2020 годов». </w:t>
      </w:r>
    </w:p>
    <w:p w:rsidR="00DC31FC" w:rsidRPr="00174975" w:rsidRDefault="00DC31FC" w:rsidP="00DC31FC">
      <w:pPr>
        <w:shd w:val="clear" w:color="auto" w:fill="FFFFFF"/>
        <w:ind w:firstLine="709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Подготовка заключений Ревизионной комиссии Воробьевского муниципального района на проекты решений Совета народных депутатов </w:t>
      </w:r>
      <w:r w:rsidRPr="00174975">
        <w:rPr>
          <w:b/>
          <w:sz w:val="28"/>
          <w:szCs w:val="28"/>
        </w:rPr>
        <w:t xml:space="preserve">4 </w:t>
      </w:r>
      <w:r w:rsidRPr="00174975">
        <w:rPr>
          <w:sz w:val="28"/>
          <w:szCs w:val="28"/>
        </w:rPr>
        <w:t xml:space="preserve">сельских поселений Воробьевского муниципального района «О бюджете сельских поселений Воробьевского муниципального района на 2018 год и на плановый период 2019-2020 годов».  </w:t>
      </w:r>
    </w:p>
    <w:p w:rsidR="00DC31FC" w:rsidRPr="00174975" w:rsidRDefault="00DC31FC" w:rsidP="00DC31FC">
      <w:pPr>
        <w:shd w:val="clear" w:color="auto" w:fill="FFFFFF"/>
        <w:ind w:firstLine="709"/>
        <w:jc w:val="both"/>
        <w:rPr>
          <w:sz w:val="28"/>
          <w:szCs w:val="28"/>
        </w:rPr>
      </w:pPr>
      <w:r w:rsidRPr="00174975">
        <w:rPr>
          <w:sz w:val="28"/>
          <w:szCs w:val="28"/>
        </w:rPr>
        <w:t xml:space="preserve">Подводя итоги необходимо отметить, что план работы Ревизионной комиссии выполнен в полном объеме. При проведении контрольных и экспертно-аналитических мероприятий выявлено, что продолжает иметь место неэффективное использование бюджетных средств, недостоверности ведения бухгалтерского учета и отчетности. </w:t>
      </w:r>
    </w:p>
    <w:p w:rsidR="00DC31FC" w:rsidRPr="00174975" w:rsidRDefault="00DC31FC" w:rsidP="00DC31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174975">
        <w:rPr>
          <w:sz w:val="28"/>
          <w:szCs w:val="28"/>
        </w:rPr>
        <w:t>Деятельность Ревизионной комиссии далее будет направлена на проведение контроля за расходованием бюджетных средств, за эффективным распоряжением муниципальной собственности, а о</w:t>
      </w:r>
      <w:r w:rsidRPr="00174975">
        <w:rPr>
          <w:color w:val="000000"/>
          <w:sz w:val="28"/>
          <w:szCs w:val="28"/>
        </w:rPr>
        <w:t>рганизация работы базироваться на эффективности проверок и минимизация затрат на их проведение.</w:t>
      </w:r>
      <w:bookmarkStart w:id="0" w:name="_GoBack"/>
      <w:bookmarkEnd w:id="0"/>
    </w:p>
    <w:p w:rsidR="00DC31FC" w:rsidRPr="00174975" w:rsidRDefault="00DC31FC" w:rsidP="00DC3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31FC" w:rsidRPr="00174975" w:rsidRDefault="00DC31FC" w:rsidP="00DC3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31FC" w:rsidRPr="00174975" w:rsidRDefault="00DC31FC" w:rsidP="00DC3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31FC" w:rsidRPr="00174975" w:rsidRDefault="00DC31FC" w:rsidP="00DC31FC">
      <w:pPr>
        <w:ind w:firstLine="709"/>
        <w:jc w:val="both"/>
        <w:rPr>
          <w:bCs/>
          <w:sz w:val="28"/>
          <w:szCs w:val="28"/>
        </w:rPr>
      </w:pPr>
    </w:p>
    <w:sectPr w:rsidR="00DC31FC" w:rsidRPr="001749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F9" w:rsidRDefault="00D169F9" w:rsidP="004C1967">
      <w:r>
        <w:separator/>
      </w:r>
    </w:p>
  </w:endnote>
  <w:endnote w:type="continuationSeparator" w:id="0">
    <w:p w:rsidR="00D169F9" w:rsidRDefault="00D169F9" w:rsidP="004C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8990"/>
      <w:docPartObj>
        <w:docPartGallery w:val="Page Numbers (Bottom of Page)"/>
        <w:docPartUnique/>
      </w:docPartObj>
    </w:sdtPr>
    <w:sdtEndPr/>
    <w:sdtContent>
      <w:p w:rsidR="004C1967" w:rsidRDefault="004C19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75">
          <w:rPr>
            <w:noProof/>
          </w:rPr>
          <w:t>3</w:t>
        </w:r>
        <w:r>
          <w:fldChar w:fldCharType="end"/>
        </w:r>
      </w:p>
    </w:sdtContent>
  </w:sdt>
  <w:p w:rsidR="004C1967" w:rsidRDefault="004C19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F9" w:rsidRDefault="00D169F9" w:rsidP="004C1967">
      <w:r>
        <w:separator/>
      </w:r>
    </w:p>
  </w:footnote>
  <w:footnote w:type="continuationSeparator" w:id="0">
    <w:p w:rsidR="00D169F9" w:rsidRDefault="00D169F9" w:rsidP="004C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FC"/>
    <w:rsid w:val="000061BB"/>
    <w:rsid w:val="0001202D"/>
    <w:rsid w:val="001670B5"/>
    <w:rsid w:val="00174975"/>
    <w:rsid w:val="002179EE"/>
    <w:rsid w:val="00284D2C"/>
    <w:rsid w:val="00286069"/>
    <w:rsid w:val="004C1967"/>
    <w:rsid w:val="005C18A4"/>
    <w:rsid w:val="00663B57"/>
    <w:rsid w:val="00757BE4"/>
    <w:rsid w:val="00767859"/>
    <w:rsid w:val="007936F8"/>
    <w:rsid w:val="00C272AF"/>
    <w:rsid w:val="00CB27AF"/>
    <w:rsid w:val="00D169F9"/>
    <w:rsid w:val="00D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70BD-6B19-4061-9649-3F4DCE7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9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1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19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60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Михаил Е. Бочаров</cp:lastModifiedBy>
  <cp:revision>2</cp:revision>
  <cp:lastPrinted>2017-12-26T12:08:00Z</cp:lastPrinted>
  <dcterms:created xsi:type="dcterms:W3CDTF">2020-01-16T06:08:00Z</dcterms:created>
  <dcterms:modified xsi:type="dcterms:W3CDTF">2020-01-16T06:08:00Z</dcterms:modified>
</cp:coreProperties>
</file>